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69F" w:rsidRPr="00F2269F" w:rsidRDefault="00F2269F" w:rsidP="00F2269F">
      <w:pPr>
        <w:spacing w:after="90" w:line="240" w:lineRule="auto"/>
        <w:rPr>
          <w:rFonts w:ascii="Tahoma" w:eastAsia="Times New Roman" w:hAnsi="Tahoma" w:cs="Tahoma"/>
          <w:b/>
          <w:bCs/>
          <w:color w:val="008000"/>
          <w:sz w:val="24"/>
          <w:szCs w:val="24"/>
          <w:lang w:eastAsia="en-AU"/>
        </w:rPr>
      </w:pPr>
      <w:r w:rsidRPr="00F2269F">
        <w:rPr>
          <w:rFonts w:ascii="Tahoma" w:eastAsia="Times New Roman" w:hAnsi="Tahoma" w:cs="Tahoma"/>
          <w:b/>
          <w:bCs/>
          <w:color w:val="008000"/>
          <w:sz w:val="24"/>
          <w:szCs w:val="24"/>
          <w:lang w:eastAsia="en-AU"/>
        </w:rPr>
        <w:t>Sentence</w:t>
      </w:r>
    </w:p>
    <w:p w:rsidR="00F2269F" w:rsidRPr="00F2269F" w:rsidRDefault="00F2269F" w:rsidP="00F2269F">
      <w:pPr>
        <w:spacing w:after="90" w:line="240" w:lineRule="auto"/>
        <w:rPr>
          <w:rFonts w:ascii="Tahoma" w:eastAsia="Times New Roman" w:hAnsi="Tahoma" w:cs="Tahoma"/>
          <w:i/>
          <w:iCs/>
          <w:color w:val="FF0000"/>
          <w:sz w:val="24"/>
          <w:szCs w:val="24"/>
          <w:lang w:eastAsia="en-AU"/>
        </w:rPr>
      </w:pPr>
      <w:bookmarkStart w:id="0" w:name="Rubrics_1"/>
      <w:r w:rsidRPr="00F2269F">
        <w:rPr>
          <w:rFonts w:ascii="Tahoma" w:eastAsia="Times New Roman" w:hAnsi="Tahoma" w:cs="Tahoma"/>
          <w:i/>
          <w:iCs/>
          <w:color w:val="0153A4"/>
          <w:sz w:val="24"/>
          <w:szCs w:val="24"/>
          <w:u w:val="single"/>
          <w:lang w:eastAsia="en-AU"/>
        </w:rPr>
        <w:t>1    </w:t>
      </w:r>
      <w:bookmarkEnd w:id="0"/>
      <w:r w:rsidRPr="00F2269F">
        <w:rPr>
          <w:rFonts w:ascii="Tahoma" w:eastAsia="Times New Roman" w:hAnsi="Tahoma" w:cs="Tahoma"/>
          <w:i/>
          <w:iCs/>
          <w:color w:val="FF0000"/>
          <w:sz w:val="24"/>
          <w:szCs w:val="24"/>
          <w:lang w:eastAsia="en-AU"/>
        </w:rPr>
        <w:t xml:space="preserve">A seasonal sentence may be used here or after 3. </w:t>
      </w:r>
    </w:p>
    <w:p w:rsidR="00F2269F" w:rsidRPr="00F2269F" w:rsidRDefault="00F2269F" w:rsidP="00F2269F">
      <w:pPr>
        <w:spacing w:after="90" w:line="240" w:lineRule="auto"/>
        <w:rPr>
          <w:rFonts w:ascii="Tahoma" w:eastAsia="Times New Roman" w:hAnsi="Tahoma" w:cs="Tahoma"/>
          <w:b/>
          <w:bCs/>
          <w:color w:val="0000FF"/>
          <w:sz w:val="24"/>
          <w:szCs w:val="24"/>
          <w:lang w:eastAsia="en-AU"/>
        </w:rPr>
      </w:pPr>
      <w:r w:rsidRPr="00F2269F">
        <w:rPr>
          <w:rFonts w:ascii="Tahoma" w:eastAsia="Times New Roman" w:hAnsi="Tahoma" w:cs="Tahoma"/>
          <w:b/>
          <w:bCs/>
          <w:color w:val="0000FF"/>
          <w:sz w:val="24"/>
          <w:szCs w:val="24"/>
          <w:lang w:eastAsia="en-AU"/>
        </w:rPr>
        <w:t xml:space="preserve">Twenty-Second Sunday </w:t>
      </w:r>
      <w:proofErr w:type="gramStart"/>
      <w:r w:rsidRPr="00F2269F">
        <w:rPr>
          <w:rFonts w:ascii="Tahoma" w:eastAsia="Times New Roman" w:hAnsi="Tahoma" w:cs="Tahoma"/>
          <w:b/>
          <w:bCs/>
          <w:color w:val="0000FF"/>
          <w:sz w:val="24"/>
          <w:szCs w:val="24"/>
          <w:lang w:eastAsia="en-AU"/>
        </w:rPr>
        <w:t>After</w:t>
      </w:r>
      <w:proofErr w:type="gramEnd"/>
      <w:r w:rsidRPr="00F2269F">
        <w:rPr>
          <w:rFonts w:ascii="Tahoma" w:eastAsia="Times New Roman" w:hAnsi="Tahoma" w:cs="Tahoma"/>
          <w:b/>
          <w:bCs/>
          <w:color w:val="0000FF"/>
          <w:sz w:val="24"/>
          <w:szCs w:val="24"/>
          <w:lang w:eastAsia="en-AU"/>
        </w:rPr>
        <w:t xml:space="preserve"> Pentecost</w:t>
      </w:r>
    </w:p>
    <w:p w:rsidR="00F2269F" w:rsidRPr="00F2269F" w:rsidRDefault="00F2269F" w:rsidP="00F2269F">
      <w:pPr>
        <w:spacing w:after="90" w:line="240" w:lineRule="auto"/>
        <w:rPr>
          <w:rFonts w:ascii="Tahoma" w:eastAsia="Times New Roman" w:hAnsi="Tahoma" w:cs="Tahoma"/>
          <w:color w:val="333333"/>
          <w:sz w:val="24"/>
          <w:szCs w:val="24"/>
          <w:lang w:eastAsia="en-AU"/>
        </w:rPr>
      </w:pPr>
      <w:r w:rsidRPr="00F2269F">
        <w:rPr>
          <w:rFonts w:ascii="Tahoma" w:eastAsia="Times New Roman" w:hAnsi="Tahoma" w:cs="Tahoma"/>
          <w:color w:val="333333"/>
          <w:sz w:val="24"/>
          <w:szCs w:val="24"/>
          <w:lang w:eastAsia="en-AU"/>
        </w:rPr>
        <w:t>The Son of Man came not to be served but to serve, and to give his life as a ransom for many. Mark 10.45</w:t>
      </w:r>
    </w:p>
    <w:p w:rsidR="00F60F54" w:rsidRDefault="00F60F54" w:rsidP="00F2269F">
      <w:pPr>
        <w:spacing w:after="90" w:line="240" w:lineRule="auto"/>
        <w:rPr>
          <w:rFonts w:ascii="Tahoma" w:eastAsia="Times New Roman" w:hAnsi="Tahoma" w:cs="Tahoma"/>
          <w:b/>
          <w:bCs/>
          <w:color w:val="008000"/>
          <w:sz w:val="24"/>
          <w:szCs w:val="24"/>
          <w:lang w:eastAsia="en-AU"/>
        </w:rPr>
      </w:pPr>
    </w:p>
    <w:p w:rsidR="00F2269F" w:rsidRPr="00F2269F" w:rsidRDefault="00F2269F" w:rsidP="00F2269F">
      <w:pPr>
        <w:spacing w:after="90" w:line="240" w:lineRule="auto"/>
        <w:rPr>
          <w:rFonts w:ascii="Tahoma" w:eastAsia="Times New Roman" w:hAnsi="Tahoma" w:cs="Tahoma"/>
          <w:b/>
          <w:bCs/>
          <w:color w:val="008000"/>
          <w:sz w:val="24"/>
          <w:szCs w:val="24"/>
          <w:lang w:eastAsia="en-AU"/>
        </w:rPr>
      </w:pPr>
      <w:bookmarkStart w:id="1" w:name="_GoBack"/>
      <w:bookmarkEnd w:id="1"/>
      <w:r w:rsidRPr="00F2269F">
        <w:rPr>
          <w:rFonts w:ascii="Tahoma" w:eastAsia="Times New Roman" w:hAnsi="Tahoma" w:cs="Tahoma"/>
          <w:b/>
          <w:bCs/>
          <w:color w:val="008000"/>
          <w:sz w:val="24"/>
          <w:szCs w:val="24"/>
          <w:lang w:eastAsia="en-AU"/>
        </w:rPr>
        <w:t>Prayer of the Day</w:t>
      </w:r>
    </w:p>
    <w:p w:rsidR="00F2269F" w:rsidRPr="00F2269F" w:rsidRDefault="00F2269F" w:rsidP="00F2269F">
      <w:pPr>
        <w:spacing w:after="90" w:line="240" w:lineRule="auto"/>
        <w:rPr>
          <w:rFonts w:ascii="Tahoma" w:eastAsia="Times New Roman" w:hAnsi="Tahoma" w:cs="Tahoma"/>
          <w:b/>
          <w:bCs/>
          <w:color w:val="0000FF"/>
          <w:sz w:val="24"/>
          <w:szCs w:val="24"/>
          <w:lang w:eastAsia="en-AU"/>
        </w:rPr>
      </w:pPr>
      <w:r w:rsidRPr="00F2269F">
        <w:rPr>
          <w:rFonts w:ascii="Tahoma" w:eastAsia="Times New Roman" w:hAnsi="Tahoma" w:cs="Tahoma"/>
          <w:b/>
          <w:bCs/>
          <w:color w:val="0000FF"/>
          <w:sz w:val="24"/>
          <w:szCs w:val="24"/>
          <w:lang w:eastAsia="en-AU"/>
        </w:rPr>
        <w:t xml:space="preserve">Twenty-Second Sunday </w:t>
      </w:r>
      <w:proofErr w:type="gramStart"/>
      <w:r w:rsidRPr="00F2269F">
        <w:rPr>
          <w:rFonts w:ascii="Tahoma" w:eastAsia="Times New Roman" w:hAnsi="Tahoma" w:cs="Tahoma"/>
          <w:b/>
          <w:bCs/>
          <w:color w:val="0000FF"/>
          <w:sz w:val="24"/>
          <w:szCs w:val="24"/>
          <w:lang w:eastAsia="en-AU"/>
        </w:rPr>
        <w:t>After</w:t>
      </w:r>
      <w:proofErr w:type="gramEnd"/>
      <w:r w:rsidRPr="00F2269F">
        <w:rPr>
          <w:rFonts w:ascii="Tahoma" w:eastAsia="Times New Roman" w:hAnsi="Tahoma" w:cs="Tahoma"/>
          <w:b/>
          <w:bCs/>
          <w:color w:val="0000FF"/>
          <w:sz w:val="24"/>
          <w:szCs w:val="24"/>
          <w:lang w:eastAsia="en-AU"/>
        </w:rPr>
        <w:t xml:space="preserve"> Pentecost</w:t>
      </w:r>
    </w:p>
    <w:p w:rsidR="00F2269F" w:rsidRPr="00F2269F" w:rsidRDefault="00F2269F" w:rsidP="00F2269F">
      <w:pPr>
        <w:spacing w:after="0" w:line="240" w:lineRule="auto"/>
        <w:rPr>
          <w:rFonts w:ascii="Tahoma" w:eastAsia="Times New Roman" w:hAnsi="Tahoma" w:cs="Tahoma"/>
          <w:color w:val="333333"/>
          <w:sz w:val="24"/>
          <w:szCs w:val="24"/>
          <w:lang w:eastAsia="en-AU"/>
        </w:rPr>
      </w:pPr>
      <w:r w:rsidRPr="00F2269F">
        <w:rPr>
          <w:rFonts w:ascii="Tahoma" w:eastAsia="Times New Roman" w:hAnsi="Tahoma" w:cs="Tahoma"/>
          <w:color w:val="333333"/>
          <w:sz w:val="24"/>
          <w:szCs w:val="24"/>
          <w:lang w:eastAsia="en-AU"/>
        </w:rPr>
        <w:t>God of unchangeable power,</w:t>
      </w:r>
    </w:p>
    <w:p w:rsidR="00F2269F" w:rsidRPr="00F2269F" w:rsidRDefault="00F2269F" w:rsidP="00F2269F">
      <w:pPr>
        <w:spacing w:after="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when</w:t>
      </w:r>
      <w:proofErr w:type="gramEnd"/>
      <w:r w:rsidRPr="00F2269F">
        <w:rPr>
          <w:rFonts w:ascii="Tahoma" w:eastAsia="Times New Roman" w:hAnsi="Tahoma" w:cs="Tahoma"/>
          <w:color w:val="333333"/>
          <w:sz w:val="24"/>
          <w:szCs w:val="24"/>
          <w:lang w:eastAsia="en-AU"/>
        </w:rPr>
        <w:t xml:space="preserve"> the heaven and earth were made,</w:t>
      </w:r>
    </w:p>
    <w:p w:rsidR="00F2269F" w:rsidRPr="00F2269F" w:rsidRDefault="00F2269F" w:rsidP="00F2269F">
      <w:pPr>
        <w:spacing w:after="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the</w:t>
      </w:r>
      <w:proofErr w:type="gramEnd"/>
      <w:r w:rsidRPr="00F2269F">
        <w:rPr>
          <w:rFonts w:ascii="Tahoma" w:eastAsia="Times New Roman" w:hAnsi="Tahoma" w:cs="Tahoma"/>
          <w:color w:val="333333"/>
          <w:sz w:val="24"/>
          <w:szCs w:val="24"/>
          <w:lang w:eastAsia="en-AU"/>
        </w:rPr>
        <w:t xml:space="preserve"> morning stars sang together</w:t>
      </w:r>
    </w:p>
    <w:p w:rsidR="00F2269F" w:rsidRPr="00F2269F" w:rsidRDefault="00F2269F" w:rsidP="00F2269F">
      <w:pPr>
        <w:spacing w:after="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and</w:t>
      </w:r>
      <w:proofErr w:type="gramEnd"/>
      <w:r w:rsidRPr="00F2269F">
        <w:rPr>
          <w:rFonts w:ascii="Tahoma" w:eastAsia="Times New Roman" w:hAnsi="Tahoma" w:cs="Tahoma"/>
          <w:color w:val="333333"/>
          <w:sz w:val="24"/>
          <w:szCs w:val="24"/>
          <w:lang w:eastAsia="en-AU"/>
        </w:rPr>
        <w:t xml:space="preserve"> the host of heaven shouted for joy:</w:t>
      </w:r>
    </w:p>
    <w:p w:rsidR="00F2269F" w:rsidRPr="00F2269F" w:rsidRDefault="00F2269F" w:rsidP="00F2269F">
      <w:pPr>
        <w:spacing w:after="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open</w:t>
      </w:r>
      <w:proofErr w:type="gramEnd"/>
      <w:r w:rsidRPr="00F2269F">
        <w:rPr>
          <w:rFonts w:ascii="Tahoma" w:eastAsia="Times New Roman" w:hAnsi="Tahoma" w:cs="Tahoma"/>
          <w:color w:val="333333"/>
          <w:sz w:val="24"/>
          <w:szCs w:val="24"/>
          <w:lang w:eastAsia="en-AU"/>
        </w:rPr>
        <w:t xml:space="preserve"> our eyes to the wonders of creation</w:t>
      </w:r>
    </w:p>
    <w:p w:rsidR="00F2269F" w:rsidRPr="00F2269F" w:rsidRDefault="00F2269F" w:rsidP="00F2269F">
      <w:pPr>
        <w:spacing w:after="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and</w:t>
      </w:r>
      <w:proofErr w:type="gramEnd"/>
      <w:r w:rsidRPr="00F2269F">
        <w:rPr>
          <w:rFonts w:ascii="Tahoma" w:eastAsia="Times New Roman" w:hAnsi="Tahoma" w:cs="Tahoma"/>
          <w:color w:val="333333"/>
          <w:sz w:val="24"/>
          <w:szCs w:val="24"/>
          <w:lang w:eastAsia="en-AU"/>
        </w:rPr>
        <w:t xml:space="preserve"> teach us to use all things for good, t</w:t>
      </w:r>
    </w:p>
    <w:p w:rsidR="00F2269F" w:rsidRPr="00F2269F" w:rsidRDefault="00F2269F" w:rsidP="00F2269F">
      <w:pPr>
        <w:spacing w:after="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o</w:t>
      </w:r>
      <w:proofErr w:type="gramEnd"/>
      <w:r w:rsidRPr="00F2269F">
        <w:rPr>
          <w:rFonts w:ascii="Tahoma" w:eastAsia="Times New Roman" w:hAnsi="Tahoma" w:cs="Tahoma"/>
          <w:color w:val="333333"/>
          <w:sz w:val="24"/>
          <w:szCs w:val="24"/>
          <w:lang w:eastAsia="en-AU"/>
        </w:rPr>
        <w:t xml:space="preserve"> the honour of your glorious name;</w:t>
      </w:r>
    </w:p>
    <w:p w:rsidR="00F2269F" w:rsidRPr="00F2269F" w:rsidRDefault="00F2269F" w:rsidP="00F2269F">
      <w:pPr>
        <w:spacing w:after="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through</w:t>
      </w:r>
      <w:proofErr w:type="gramEnd"/>
      <w:r w:rsidRPr="00F2269F">
        <w:rPr>
          <w:rFonts w:ascii="Tahoma" w:eastAsia="Times New Roman" w:hAnsi="Tahoma" w:cs="Tahoma"/>
          <w:color w:val="333333"/>
          <w:sz w:val="24"/>
          <w:szCs w:val="24"/>
          <w:lang w:eastAsia="en-AU"/>
        </w:rPr>
        <w:t xml:space="preserve"> Jesus Christ our Lord,</w:t>
      </w:r>
    </w:p>
    <w:p w:rsidR="00F2269F" w:rsidRPr="00F2269F" w:rsidRDefault="00F2269F" w:rsidP="00F2269F">
      <w:pPr>
        <w:spacing w:after="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who</w:t>
      </w:r>
      <w:proofErr w:type="gramEnd"/>
      <w:r w:rsidRPr="00F2269F">
        <w:rPr>
          <w:rFonts w:ascii="Tahoma" w:eastAsia="Times New Roman" w:hAnsi="Tahoma" w:cs="Tahoma"/>
          <w:color w:val="333333"/>
          <w:sz w:val="24"/>
          <w:szCs w:val="24"/>
          <w:lang w:eastAsia="en-AU"/>
        </w:rPr>
        <w:t xml:space="preserve"> lives and reigns with you in the unity of the Holy Spirit, </w:t>
      </w:r>
    </w:p>
    <w:p w:rsidR="00F2269F" w:rsidRPr="00F2269F" w:rsidRDefault="00F2269F" w:rsidP="00F2269F">
      <w:pPr>
        <w:spacing w:after="90" w:line="240" w:lineRule="auto"/>
        <w:rPr>
          <w:rFonts w:ascii="Tahoma" w:eastAsia="Times New Roman" w:hAnsi="Tahoma" w:cs="Tahoma"/>
          <w:color w:val="333333"/>
          <w:sz w:val="24"/>
          <w:szCs w:val="24"/>
          <w:lang w:eastAsia="en-AU"/>
        </w:rPr>
      </w:pPr>
      <w:proofErr w:type="gramStart"/>
      <w:r w:rsidRPr="00F2269F">
        <w:rPr>
          <w:rFonts w:ascii="Tahoma" w:eastAsia="Times New Roman" w:hAnsi="Tahoma" w:cs="Tahoma"/>
          <w:color w:val="333333"/>
          <w:sz w:val="24"/>
          <w:szCs w:val="24"/>
          <w:lang w:eastAsia="en-AU"/>
        </w:rPr>
        <w:t>one</w:t>
      </w:r>
      <w:proofErr w:type="gramEnd"/>
      <w:r w:rsidRPr="00F2269F">
        <w:rPr>
          <w:rFonts w:ascii="Tahoma" w:eastAsia="Times New Roman" w:hAnsi="Tahoma" w:cs="Tahoma"/>
          <w:color w:val="333333"/>
          <w:sz w:val="24"/>
          <w:szCs w:val="24"/>
          <w:lang w:eastAsia="en-AU"/>
        </w:rPr>
        <w:t xml:space="preserve"> God, for ever and ever. Amen.</w:t>
      </w:r>
    </w:p>
    <w:p w:rsidR="00F60F54" w:rsidRDefault="00F60F54" w:rsidP="00F2269F">
      <w:pPr>
        <w:spacing w:after="90" w:line="240" w:lineRule="auto"/>
        <w:rPr>
          <w:rFonts w:ascii="Tahoma" w:eastAsia="Times New Roman" w:hAnsi="Tahoma" w:cs="Tahoma"/>
          <w:color w:val="333333"/>
          <w:sz w:val="24"/>
          <w:szCs w:val="24"/>
          <w:lang w:eastAsia="en-AU"/>
        </w:rPr>
      </w:pPr>
    </w:p>
    <w:p w:rsidR="00F2269F" w:rsidRPr="00F2269F" w:rsidRDefault="00F2269F" w:rsidP="00F2269F">
      <w:pPr>
        <w:spacing w:after="90" w:line="240" w:lineRule="auto"/>
        <w:rPr>
          <w:rFonts w:ascii="Tahoma" w:eastAsia="Times New Roman" w:hAnsi="Tahoma" w:cs="Tahoma"/>
          <w:color w:val="333333"/>
          <w:sz w:val="24"/>
          <w:szCs w:val="24"/>
          <w:lang w:eastAsia="en-AU"/>
        </w:rPr>
      </w:pPr>
      <w:r w:rsidRPr="00F2269F">
        <w:rPr>
          <w:rFonts w:ascii="Tahoma" w:eastAsia="Times New Roman" w:hAnsi="Tahoma" w:cs="Tahoma"/>
          <w:color w:val="333333"/>
          <w:sz w:val="24"/>
          <w:szCs w:val="24"/>
          <w:lang w:eastAsia="en-AU"/>
        </w:rPr>
        <w:t>1st Reading</w:t>
      </w:r>
    </w:p>
    <w:p w:rsidR="00F2269F" w:rsidRPr="00F2269F" w:rsidRDefault="00F2269F" w:rsidP="00F2269F">
      <w:pPr>
        <w:spacing w:after="90" w:line="240" w:lineRule="auto"/>
        <w:jc w:val="center"/>
        <w:rPr>
          <w:rFonts w:ascii="Tahoma" w:eastAsia="Times New Roman" w:hAnsi="Tahoma" w:cs="Tahoma"/>
          <w:color w:val="333333"/>
          <w:sz w:val="24"/>
          <w:szCs w:val="24"/>
          <w:lang w:eastAsia="en-AU"/>
        </w:rPr>
      </w:pPr>
      <w:r w:rsidRPr="00F2269F">
        <w:rPr>
          <w:rFonts w:ascii="Tahoma" w:eastAsia="Times New Roman" w:hAnsi="Tahoma" w:cs="Tahoma"/>
          <w:b/>
          <w:bCs/>
          <w:color w:val="333333"/>
          <w:sz w:val="24"/>
          <w:szCs w:val="24"/>
          <w:lang w:eastAsia="en-AU"/>
        </w:rPr>
        <w:t>Job 38.1-7</w:t>
      </w:r>
    </w:p>
    <w:p w:rsidR="00F2269F" w:rsidRPr="00F2269F" w:rsidRDefault="00F2269F" w:rsidP="00F2269F">
      <w:pPr>
        <w:spacing w:after="90" w:line="240" w:lineRule="auto"/>
        <w:rPr>
          <w:rFonts w:ascii="Tahoma" w:eastAsia="Times New Roman" w:hAnsi="Tahoma" w:cs="Tahoma"/>
          <w:color w:val="000000"/>
          <w:sz w:val="24"/>
          <w:szCs w:val="24"/>
          <w:lang w:eastAsia="en-AU"/>
        </w:rPr>
      </w:pPr>
      <w:r w:rsidRPr="00F2269F">
        <w:rPr>
          <w:rFonts w:ascii="Tahoma" w:eastAsia="Times New Roman" w:hAnsi="Tahoma" w:cs="Tahoma"/>
          <w:color w:val="000000"/>
          <w:sz w:val="24"/>
          <w:szCs w:val="24"/>
          <w:lang w:eastAsia="en-AU"/>
        </w:rPr>
        <w:t xml:space="preserve"> Then the Lord answered Job out of the whirlwind: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xml:space="preserve"> ‘Who is this that darkens counsel by words without knowledge?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Gird up your loins like a man,</w:t>
      </w:r>
      <w:r w:rsidRPr="00F2269F">
        <w:rPr>
          <w:rFonts w:ascii="Tahoma" w:eastAsia="Times New Roman" w:hAnsi="Tahoma" w:cs="Tahoma"/>
          <w:color w:val="000000"/>
          <w:sz w:val="24"/>
          <w:szCs w:val="24"/>
          <w:lang w:eastAsia="en-AU"/>
        </w:rPr>
        <w:br/>
        <w:t xml:space="preserve">     I will question you, and you shall declare to me.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‘Where were you when I laid the foundation of the earth?</w:t>
      </w:r>
      <w:r w:rsidRPr="00F2269F">
        <w:rPr>
          <w:rFonts w:ascii="Tahoma" w:eastAsia="Times New Roman" w:hAnsi="Tahoma" w:cs="Tahoma"/>
          <w:color w:val="000000"/>
          <w:sz w:val="24"/>
          <w:szCs w:val="24"/>
          <w:lang w:eastAsia="en-AU"/>
        </w:rPr>
        <w:br/>
        <w:t xml:space="preserve">     Tell me, if you have understanding.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Who determined its measurements—surely you know!</w:t>
      </w:r>
      <w:r w:rsidRPr="00F2269F">
        <w:rPr>
          <w:rFonts w:ascii="Tahoma" w:eastAsia="Times New Roman" w:hAnsi="Tahoma" w:cs="Tahoma"/>
          <w:color w:val="000000"/>
          <w:sz w:val="24"/>
          <w:szCs w:val="24"/>
          <w:lang w:eastAsia="en-AU"/>
        </w:rPr>
        <w:br/>
        <w:t xml:space="preserve">     Or who stretched the line upon it?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On what were its bases sunk,</w:t>
      </w:r>
      <w:r w:rsidRPr="00F2269F">
        <w:rPr>
          <w:rFonts w:ascii="Tahoma" w:eastAsia="Times New Roman" w:hAnsi="Tahoma" w:cs="Tahoma"/>
          <w:color w:val="000000"/>
          <w:sz w:val="24"/>
          <w:szCs w:val="24"/>
          <w:lang w:eastAsia="en-AU"/>
        </w:rPr>
        <w:br/>
        <w:t xml:space="preserve">     or who laid its cornerstone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when the morning stars sang together</w:t>
      </w:r>
      <w:r w:rsidRPr="00F2269F">
        <w:rPr>
          <w:rFonts w:ascii="Tahoma" w:eastAsia="Times New Roman" w:hAnsi="Tahoma" w:cs="Tahoma"/>
          <w:color w:val="000000"/>
          <w:sz w:val="24"/>
          <w:szCs w:val="24"/>
          <w:lang w:eastAsia="en-AU"/>
        </w:rPr>
        <w:br/>
        <w:t xml:space="preserve">     and all the heavenly beings shouted for joy? </w:t>
      </w:r>
    </w:p>
    <w:p w:rsidR="00F60F54" w:rsidRDefault="00F60F54" w:rsidP="00F2269F">
      <w:pPr>
        <w:spacing w:after="90" w:line="240" w:lineRule="auto"/>
        <w:rPr>
          <w:rFonts w:ascii="Tahoma" w:eastAsia="Times New Roman" w:hAnsi="Tahoma" w:cs="Tahoma"/>
          <w:b/>
          <w:bCs/>
          <w:color w:val="008000"/>
          <w:sz w:val="24"/>
          <w:szCs w:val="24"/>
          <w:lang w:eastAsia="en-AU"/>
        </w:rPr>
      </w:pPr>
    </w:p>
    <w:p w:rsidR="00F2269F" w:rsidRPr="00F2269F" w:rsidRDefault="00F2269F" w:rsidP="00F2269F">
      <w:pPr>
        <w:spacing w:after="90" w:line="240" w:lineRule="auto"/>
        <w:rPr>
          <w:rFonts w:ascii="Tahoma" w:eastAsia="Times New Roman" w:hAnsi="Tahoma" w:cs="Tahoma"/>
          <w:b/>
          <w:bCs/>
          <w:color w:val="008000"/>
          <w:sz w:val="24"/>
          <w:szCs w:val="24"/>
          <w:lang w:eastAsia="en-AU"/>
        </w:rPr>
      </w:pPr>
      <w:r w:rsidRPr="00F2269F">
        <w:rPr>
          <w:rFonts w:ascii="Tahoma" w:eastAsia="Times New Roman" w:hAnsi="Tahoma" w:cs="Tahoma"/>
          <w:b/>
          <w:bCs/>
          <w:color w:val="008000"/>
          <w:sz w:val="24"/>
          <w:szCs w:val="24"/>
          <w:lang w:eastAsia="en-AU"/>
        </w:rPr>
        <w:t>Psalm</w:t>
      </w:r>
    </w:p>
    <w:p w:rsidR="00F2269F" w:rsidRPr="00F2269F" w:rsidRDefault="00F2269F" w:rsidP="00F2269F">
      <w:pPr>
        <w:spacing w:after="90" w:line="240" w:lineRule="auto"/>
        <w:jc w:val="center"/>
        <w:rPr>
          <w:rFonts w:ascii="Tahoma" w:eastAsia="Times New Roman" w:hAnsi="Tahoma" w:cs="Tahoma"/>
          <w:color w:val="333333"/>
          <w:sz w:val="24"/>
          <w:szCs w:val="24"/>
          <w:lang w:eastAsia="en-AU"/>
        </w:rPr>
      </w:pPr>
      <w:r w:rsidRPr="00F2269F">
        <w:rPr>
          <w:rFonts w:ascii="Tahoma" w:eastAsia="Times New Roman" w:hAnsi="Tahoma" w:cs="Tahoma"/>
          <w:b/>
          <w:bCs/>
          <w:color w:val="333333"/>
          <w:sz w:val="24"/>
          <w:szCs w:val="24"/>
          <w:lang w:eastAsia="en-AU"/>
        </w:rPr>
        <w:t>Psalm 104.1-10, 26</w:t>
      </w:r>
    </w:p>
    <w:p w:rsidR="00F2269F" w:rsidRPr="00F2269F" w:rsidRDefault="00F2269F" w:rsidP="00F2269F">
      <w:pPr>
        <w:spacing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1</w:t>
      </w:r>
      <w:r w:rsidRPr="00F2269F">
        <w:rPr>
          <w:rFonts w:ascii="Tahoma" w:eastAsia="Times New Roman" w:hAnsi="Tahoma" w:cs="Tahoma"/>
          <w:color w:val="000000"/>
          <w:sz w:val="24"/>
          <w:szCs w:val="24"/>
          <w:lang w:eastAsia="en-AU"/>
        </w:rPr>
        <w:t xml:space="preserve"> Bless the Lord, O my soul:</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r w:rsidRPr="00F2269F">
        <w:rPr>
          <w:rFonts w:ascii="Tahoma" w:eastAsia="Times New Roman" w:hAnsi="Tahoma" w:cs="Tahoma"/>
          <w:color w:val="000000"/>
          <w:sz w:val="24"/>
          <w:szCs w:val="24"/>
          <w:lang w:eastAsia="en-AU"/>
        </w:rPr>
        <w:t>O Lord my God, how great you are!</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2</w:t>
      </w:r>
      <w:r w:rsidRPr="00F2269F">
        <w:rPr>
          <w:rFonts w:ascii="Tahoma" w:eastAsia="Times New Roman" w:hAnsi="Tahoma" w:cs="Tahoma"/>
          <w:color w:val="000000"/>
          <w:sz w:val="24"/>
          <w:szCs w:val="24"/>
          <w:lang w:eastAsia="en-AU"/>
        </w:rPr>
        <w:t xml:space="preserve"> Clothed with majesty and honour:</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wrapped</w:t>
      </w:r>
      <w:proofErr w:type="gramEnd"/>
      <w:r w:rsidRPr="00F2269F">
        <w:rPr>
          <w:rFonts w:ascii="Tahoma" w:eastAsia="Times New Roman" w:hAnsi="Tahoma" w:cs="Tahoma"/>
          <w:color w:val="000000"/>
          <w:sz w:val="24"/>
          <w:szCs w:val="24"/>
          <w:lang w:eastAsia="en-AU"/>
        </w:rPr>
        <w:t xml:space="preserve"> in light as in a garment.</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3</w:t>
      </w:r>
      <w:r w:rsidRPr="00F2269F">
        <w:rPr>
          <w:rFonts w:ascii="Tahoma" w:eastAsia="Times New Roman" w:hAnsi="Tahoma" w:cs="Tahoma"/>
          <w:color w:val="000000"/>
          <w:sz w:val="24"/>
          <w:szCs w:val="24"/>
          <w:lang w:eastAsia="en-AU"/>
        </w:rPr>
        <w:t xml:space="preserve"> You have stretched out the heavens like a tent-cloth:</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and</w:t>
      </w:r>
      <w:proofErr w:type="gramEnd"/>
      <w:r w:rsidRPr="00F2269F">
        <w:rPr>
          <w:rFonts w:ascii="Tahoma" w:eastAsia="Times New Roman" w:hAnsi="Tahoma" w:cs="Tahoma"/>
          <w:color w:val="000000"/>
          <w:sz w:val="24"/>
          <w:szCs w:val="24"/>
          <w:lang w:eastAsia="en-AU"/>
        </w:rPr>
        <w:t xml:space="preserve"> laid the beams of your dwelling upon their waters;</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lastRenderedPageBreak/>
        <w:t>4</w:t>
      </w:r>
      <w:r w:rsidRPr="00F2269F">
        <w:rPr>
          <w:rFonts w:ascii="Tahoma" w:eastAsia="Times New Roman" w:hAnsi="Tahoma" w:cs="Tahoma"/>
          <w:color w:val="000000"/>
          <w:sz w:val="24"/>
          <w:szCs w:val="24"/>
          <w:lang w:eastAsia="en-AU"/>
        </w:rPr>
        <w:t xml:space="preserve"> You make the clouds your chariot:</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and</w:t>
      </w:r>
      <w:proofErr w:type="gramEnd"/>
      <w:r w:rsidRPr="00F2269F">
        <w:rPr>
          <w:rFonts w:ascii="Tahoma" w:eastAsia="Times New Roman" w:hAnsi="Tahoma" w:cs="Tahoma"/>
          <w:color w:val="000000"/>
          <w:sz w:val="24"/>
          <w:szCs w:val="24"/>
          <w:lang w:eastAsia="en-AU"/>
        </w:rPr>
        <w:t xml:space="preserve"> ride upon the wings of the wind;</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5</w:t>
      </w:r>
      <w:r w:rsidRPr="00F2269F">
        <w:rPr>
          <w:rFonts w:ascii="Tahoma" w:eastAsia="Times New Roman" w:hAnsi="Tahoma" w:cs="Tahoma"/>
          <w:color w:val="000000"/>
          <w:sz w:val="24"/>
          <w:szCs w:val="24"/>
          <w:lang w:eastAsia="en-AU"/>
        </w:rPr>
        <w:t xml:space="preserve"> You make the winds your messengers:</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and</w:t>
      </w:r>
      <w:proofErr w:type="gramEnd"/>
      <w:r w:rsidRPr="00F2269F">
        <w:rPr>
          <w:rFonts w:ascii="Tahoma" w:eastAsia="Times New Roman" w:hAnsi="Tahoma" w:cs="Tahoma"/>
          <w:color w:val="000000"/>
          <w:sz w:val="24"/>
          <w:szCs w:val="24"/>
          <w:lang w:eastAsia="en-AU"/>
        </w:rPr>
        <w:t xml:space="preserve"> flames of fire your ministers;</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6</w:t>
      </w:r>
      <w:r w:rsidRPr="00F2269F">
        <w:rPr>
          <w:rFonts w:ascii="Tahoma" w:eastAsia="Times New Roman" w:hAnsi="Tahoma" w:cs="Tahoma"/>
          <w:color w:val="000000"/>
          <w:sz w:val="24"/>
          <w:szCs w:val="24"/>
          <w:lang w:eastAsia="en-AU"/>
        </w:rPr>
        <w:t xml:space="preserve"> You have set the earth on its foundations:</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so</w:t>
      </w:r>
      <w:proofErr w:type="gramEnd"/>
      <w:r w:rsidRPr="00F2269F">
        <w:rPr>
          <w:rFonts w:ascii="Tahoma" w:eastAsia="Times New Roman" w:hAnsi="Tahoma" w:cs="Tahoma"/>
          <w:color w:val="000000"/>
          <w:sz w:val="24"/>
          <w:szCs w:val="24"/>
          <w:lang w:eastAsia="en-AU"/>
        </w:rPr>
        <w:t xml:space="preserve"> that it shall never be moved.</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7</w:t>
      </w:r>
      <w:r w:rsidRPr="00F2269F">
        <w:rPr>
          <w:rFonts w:ascii="Tahoma" w:eastAsia="Times New Roman" w:hAnsi="Tahoma" w:cs="Tahoma"/>
          <w:color w:val="000000"/>
          <w:sz w:val="24"/>
          <w:szCs w:val="24"/>
          <w:lang w:eastAsia="en-AU"/>
        </w:rPr>
        <w:t xml:space="preserve"> The deep covered it as with a mantle:</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the</w:t>
      </w:r>
      <w:proofErr w:type="gramEnd"/>
      <w:r w:rsidRPr="00F2269F">
        <w:rPr>
          <w:rFonts w:ascii="Tahoma" w:eastAsia="Times New Roman" w:hAnsi="Tahoma" w:cs="Tahoma"/>
          <w:color w:val="000000"/>
          <w:sz w:val="24"/>
          <w:szCs w:val="24"/>
          <w:lang w:eastAsia="en-AU"/>
        </w:rPr>
        <w:t xml:space="preserve"> waters stood above the hills.</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8</w:t>
      </w:r>
      <w:r w:rsidRPr="00F2269F">
        <w:rPr>
          <w:rFonts w:ascii="Tahoma" w:eastAsia="Times New Roman" w:hAnsi="Tahoma" w:cs="Tahoma"/>
          <w:color w:val="000000"/>
          <w:sz w:val="24"/>
          <w:szCs w:val="24"/>
          <w:lang w:eastAsia="en-AU"/>
        </w:rPr>
        <w:t xml:space="preserve"> At your rebuke they fled:</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at</w:t>
      </w:r>
      <w:proofErr w:type="gramEnd"/>
      <w:r w:rsidRPr="00F2269F">
        <w:rPr>
          <w:rFonts w:ascii="Tahoma" w:eastAsia="Times New Roman" w:hAnsi="Tahoma" w:cs="Tahoma"/>
          <w:color w:val="000000"/>
          <w:sz w:val="24"/>
          <w:szCs w:val="24"/>
          <w:lang w:eastAsia="en-AU"/>
        </w:rPr>
        <w:t xml:space="preserve"> the voice of your thunder they hurried away;</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9</w:t>
      </w:r>
      <w:r w:rsidRPr="00F2269F">
        <w:rPr>
          <w:rFonts w:ascii="Tahoma" w:eastAsia="Times New Roman" w:hAnsi="Tahoma" w:cs="Tahoma"/>
          <w:color w:val="000000"/>
          <w:sz w:val="24"/>
          <w:szCs w:val="24"/>
          <w:lang w:eastAsia="en-AU"/>
        </w:rPr>
        <w:t xml:space="preserve"> They went up to the mountains,</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they</w:t>
      </w:r>
      <w:proofErr w:type="gramEnd"/>
      <w:r w:rsidRPr="00F2269F">
        <w:rPr>
          <w:rFonts w:ascii="Tahoma" w:eastAsia="Times New Roman" w:hAnsi="Tahoma" w:cs="Tahoma"/>
          <w:color w:val="000000"/>
          <w:sz w:val="24"/>
          <w:szCs w:val="24"/>
          <w:lang w:eastAsia="en-AU"/>
        </w:rPr>
        <w:t xml:space="preserve"> went down by the valleys:</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to</w:t>
      </w:r>
      <w:proofErr w:type="gramEnd"/>
      <w:r w:rsidRPr="00F2269F">
        <w:rPr>
          <w:rFonts w:ascii="Tahoma" w:eastAsia="Times New Roman" w:hAnsi="Tahoma" w:cs="Tahoma"/>
          <w:color w:val="000000"/>
          <w:sz w:val="24"/>
          <w:szCs w:val="24"/>
          <w:lang w:eastAsia="en-AU"/>
        </w:rPr>
        <w:t xml:space="preserve"> the place which you had appointed for them.</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10</w:t>
      </w:r>
      <w:r w:rsidRPr="00F2269F">
        <w:rPr>
          <w:rFonts w:ascii="Tahoma" w:eastAsia="Times New Roman" w:hAnsi="Tahoma" w:cs="Tahoma"/>
          <w:color w:val="000000"/>
          <w:sz w:val="24"/>
          <w:szCs w:val="24"/>
          <w:lang w:eastAsia="en-AU"/>
        </w:rPr>
        <w:t xml:space="preserve"> You fixed a limit which they may not pass:</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they</w:t>
      </w:r>
      <w:proofErr w:type="gramEnd"/>
      <w:r w:rsidRPr="00F2269F">
        <w:rPr>
          <w:rFonts w:ascii="Tahoma" w:eastAsia="Times New Roman" w:hAnsi="Tahoma" w:cs="Tahoma"/>
          <w:color w:val="000000"/>
          <w:sz w:val="24"/>
          <w:szCs w:val="24"/>
          <w:lang w:eastAsia="en-AU"/>
        </w:rPr>
        <w:t xml:space="preserve"> shall not return again to cover the earth.</w:t>
      </w:r>
    </w:p>
    <w:p w:rsidR="00F2269F" w:rsidRPr="00F2269F" w:rsidRDefault="00F2269F" w:rsidP="00F2269F">
      <w:pPr>
        <w:spacing w:before="45" w:after="45" w:line="240" w:lineRule="auto"/>
        <w:ind w:right="150"/>
        <w:rPr>
          <w:rFonts w:ascii="Tahoma" w:eastAsia="Times New Roman" w:hAnsi="Tahoma" w:cs="Tahoma"/>
          <w:color w:val="000000"/>
          <w:sz w:val="24"/>
          <w:szCs w:val="24"/>
          <w:lang w:eastAsia="en-AU"/>
        </w:rPr>
      </w:pPr>
      <w:r w:rsidRPr="00F2269F">
        <w:rPr>
          <w:rFonts w:ascii="Tahoma" w:eastAsia="Times New Roman" w:hAnsi="Tahoma" w:cs="Tahoma"/>
          <w:b/>
          <w:bCs/>
          <w:color w:val="000000"/>
          <w:sz w:val="24"/>
          <w:szCs w:val="24"/>
          <w:vertAlign w:val="superscript"/>
          <w:lang w:eastAsia="en-AU"/>
        </w:rPr>
        <w:t>26</w:t>
      </w:r>
      <w:r w:rsidRPr="00F2269F">
        <w:rPr>
          <w:rFonts w:ascii="Tahoma" w:eastAsia="Times New Roman" w:hAnsi="Tahoma" w:cs="Tahoma"/>
          <w:color w:val="000000"/>
          <w:sz w:val="24"/>
          <w:szCs w:val="24"/>
          <w:lang w:eastAsia="en-AU"/>
        </w:rPr>
        <w:t xml:space="preserve"> Lord, how various are your works:</w:t>
      </w:r>
    </w:p>
    <w:p w:rsidR="00F2269F" w:rsidRPr="00F2269F" w:rsidRDefault="00F2269F" w:rsidP="00F2269F">
      <w:pPr>
        <w:spacing w:before="45" w:after="45"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in</w:t>
      </w:r>
      <w:proofErr w:type="gramEnd"/>
      <w:r w:rsidRPr="00F2269F">
        <w:rPr>
          <w:rFonts w:ascii="Tahoma" w:eastAsia="Times New Roman" w:hAnsi="Tahoma" w:cs="Tahoma"/>
          <w:color w:val="000000"/>
          <w:sz w:val="24"/>
          <w:szCs w:val="24"/>
          <w:lang w:eastAsia="en-AU"/>
        </w:rPr>
        <w:t xml:space="preserve"> wisdom you have made them all,</w:t>
      </w:r>
    </w:p>
    <w:p w:rsidR="00F2269F" w:rsidRPr="00F2269F" w:rsidRDefault="00F2269F" w:rsidP="00F2269F">
      <w:pPr>
        <w:spacing w:before="45" w:after="90" w:line="240" w:lineRule="auto"/>
        <w:ind w:right="150" w:firstLine="600"/>
        <w:rPr>
          <w:rFonts w:ascii="Tahoma" w:eastAsia="Times New Roman" w:hAnsi="Tahoma" w:cs="Tahoma"/>
          <w:color w:val="000000"/>
          <w:sz w:val="24"/>
          <w:szCs w:val="24"/>
          <w:lang w:eastAsia="en-AU"/>
        </w:rPr>
      </w:pPr>
      <w:proofErr w:type="gramStart"/>
      <w:r w:rsidRPr="00F2269F">
        <w:rPr>
          <w:rFonts w:ascii="Tahoma" w:eastAsia="Times New Roman" w:hAnsi="Tahoma" w:cs="Tahoma"/>
          <w:color w:val="000000"/>
          <w:sz w:val="24"/>
          <w:szCs w:val="24"/>
          <w:lang w:eastAsia="en-AU"/>
        </w:rPr>
        <w:t>and</w:t>
      </w:r>
      <w:proofErr w:type="gramEnd"/>
      <w:r w:rsidRPr="00F2269F">
        <w:rPr>
          <w:rFonts w:ascii="Tahoma" w:eastAsia="Times New Roman" w:hAnsi="Tahoma" w:cs="Tahoma"/>
          <w:color w:val="000000"/>
          <w:sz w:val="24"/>
          <w:szCs w:val="24"/>
          <w:lang w:eastAsia="en-AU"/>
        </w:rPr>
        <w:t xml:space="preserve"> the earth is full of your creatures.</w:t>
      </w:r>
    </w:p>
    <w:p w:rsidR="00F60F54" w:rsidRDefault="00F60F54" w:rsidP="00F2269F">
      <w:pPr>
        <w:spacing w:after="90" w:line="240" w:lineRule="auto"/>
        <w:rPr>
          <w:rFonts w:ascii="Tahoma" w:eastAsia="Times New Roman" w:hAnsi="Tahoma" w:cs="Tahoma"/>
          <w:b/>
          <w:bCs/>
          <w:color w:val="008000"/>
          <w:sz w:val="24"/>
          <w:szCs w:val="24"/>
          <w:lang w:eastAsia="en-AU"/>
        </w:rPr>
      </w:pPr>
    </w:p>
    <w:p w:rsidR="00F2269F" w:rsidRPr="00F2269F" w:rsidRDefault="00F2269F" w:rsidP="00F2269F">
      <w:pPr>
        <w:spacing w:after="90" w:line="240" w:lineRule="auto"/>
        <w:rPr>
          <w:rFonts w:ascii="Tahoma" w:eastAsia="Times New Roman" w:hAnsi="Tahoma" w:cs="Tahoma"/>
          <w:b/>
          <w:bCs/>
          <w:color w:val="008000"/>
          <w:sz w:val="24"/>
          <w:szCs w:val="24"/>
          <w:lang w:eastAsia="en-AU"/>
        </w:rPr>
      </w:pPr>
      <w:r w:rsidRPr="00F2269F">
        <w:rPr>
          <w:rFonts w:ascii="Tahoma" w:eastAsia="Times New Roman" w:hAnsi="Tahoma" w:cs="Tahoma"/>
          <w:b/>
          <w:bCs/>
          <w:color w:val="008000"/>
          <w:sz w:val="24"/>
          <w:szCs w:val="24"/>
          <w:lang w:eastAsia="en-AU"/>
        </w:rPr>
        <w:t>2nd Reading</w:t>
      </w:r>
    </w:p>
    <w:p w:rsidR="00F2269F" w:rsidRPr="00F2269F" w:rsidRDefault="00F2269F" w:rsidP="00F2269F">
      <w:pPr>
        <w:spacing w:after="90" w:line="240" w:lineRule="auto"/>
        <w:jc w:val="center"/>
        <w:rPr>
          <w:rFonts w:ascii="Tahoma" w:eastAsia="Times New Roman" w:hAnsi="Tahoma" w:cs="Tahoma"/>
          <w:color w:val="333333"/>
          <w:sz w:val="24"/>
          <w:szCs w:val="24"/>
          <w:lang w:eastAsia="en-AU"/>
        </w:rPr>
      </w:pPr>
      <w:r w:rsidRPr="00F2269F">
        <w:rPr>
          <w:rFonts w:ascii="Tahoma" w:eastAsia="Times New Roman" w:hAnsi="Tahoma" w:cs="Tahoma"/>
          <w:b/>
          <w:bCs/>
          <w:color w:val="333333"/>
          <w:sz w:val="24"/>
          <w:szCs w:val="24"/>
          <w:lang w:eastAsia="en-AU"/>
        </w:rPr>
        <w:t>Hebrews 5.1-10</w:t>
      </w:r>
    </w:p>
    <w:p w:rsidR="00F2269F" w:rsidRPr="00F2269F" w:rsidRDefault="00F2269F" w:rsidP="00F2269F">
      <w:pPr>
        <w:spacing w:after="90" w:line="240" w:lineRule="auto"/>
        <w:rPr>
          <w:rFonts w:ascii="Tahoma" w:eastAsia="Times New Roman" w:hAnsi="Tahoma" w:cs="Tahoma"/>
          <w:color w:val="000000"/>
          <w:sz w:val="24"/>
          <w:szCs w:val="24"/>
          <w:lang w:eastAsia="en-AU"/>
        </w:rPr>
      </w:pPr>
      <w:r w:rsidRPr="00F2269F">
        <w:rPr>
          <w:rFonts w:ascii="Tahoma" w:eastAsia="Times New Roman" w:hAnsi="Tahoma" w:cs="Tahoma"/>
          <w:color w:val="000000"/>
          <w:sz w:val="24"/>
          <w:szCs w:val="24"/>
          <w:lang w:eastAsia="en-AU"/>
        </w:rPr>
        <w:t xml:space="preserve"> Every high priest chosen from among mortals is put in charge of things pertaining to God on their behalf, to offer gifts and sacrifices for sins.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xml:space="preserve"> He is able to deal gently with the ignorant and wayward, since he himself is subject to weakness;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xml:space="preserve"> and because of this he must offer sacrifice for his own sins as well as for those of the people.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xml:space="preserve"> And one does not presume to take this honour, but takes it only when called by God, just as Aaron was.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So also Christ did not glorify himself in becoming a high priest, but was appointed by the one who said to him</w:t>
      </w:r>
      <w:proofErr w:type="gramStart"/>
      <w:r w:rsidRPr="00F2269F">
        <w:rPr>
          <w:rFonts w:ascii="Tahoma" w:eastAsia="Times New Roman" w:hAnsi="Tahoma" w:cs="Tahoma"/>
          <w:color w:val="000000"/>
          <w:sz w:val="24"/>
          <w:szCs w:val="24"/>
          <w:lang w:eastAsia="en-AU"/>
        </w:rPr>
        <w:t>,</w:t>
      </w:r>
      <w:proofErr w:type="gramEnd"/>
      <w:r w:rsidRPr="00F2269F">
        <w:rPr>
          <w:rFonts w:ascii="Tahoma" w:eastAsia="Times New Roman" w:hAnsi="Tahoma" w:cs="Tahoma"/>
          <w:color w:val="000000"/>
          <w:sz w:val="24"/>
          <w:szCs w:val="24"/>
          <w:lang w:eastAsia="en-AU"/>
        </w:rPr>
        <w:br/>
        <w:t>‘You are my Son,</w:t>
      </w:r>
      <w:r w:rsidRPr="00F2269F">
        <w:rPr>
          <w:rFonts w:ascii="Tahoma" w:eastAsia="Times New Roman" w:hAnsi="Tahoma" w:cs="Tahoma"/>
          <w:color w:val="000000"/>
          <w:sz w:val="24"/>
          <w:szCs w:val="24"/>
          <w:lang w:eastAsia="en-AU"/>
        </w:rPr>
        <w:br/>
        <w:t xml:space="preserve">     today I have begotten you’;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as he says also in another place,</w:t>
      </w:r>
      <w:r w:rsidRPr="00F2269F">
        <w:rPr>
          <w:rFonts w:ascii="Tahoma" w:eastAsia="Times New Roman" w:hAnsi="Tahoma" w:cs="Tahoma"/>
          <w:color w:val="000000"/>
          <w:sz w:val="24"/>
          <w:szCs w:val="24"/>
          <w:lang w:eastAsia="en-AU"/>
        </w:rPr>
        <w:br/>
        <w:t>‘You are a priest for ever,</w:t>
      </w:r>
      <w:r w:rsidRPr="00F2269F">
        <w:rPr>
          <w:rFonts w:ascii="Tahoma" w:eastAsia="Times New Roman" w:hAnsi="Tahoma" w:cs="Tahoma"/>
          <w:color w:val="000000"/>
          <w:sz w:val="24"/>
          <w:szCs w:val="24"/>
          <w:lang w:eastAsia="en-AU"/>
        </w:rPr>
        <w:br/>
        <w:t xml:space="preserve">     according to the order of Melchizedek.’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xml:space="preserve"> In the days of his flesh, Jesus offered up prayers and supplications, with loud cries and tears, to the one who was able to save him from death, and he was heard because of his reverent submission.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xml:space="preserve"> Although he was a Son, he learned obedience through what he suffered;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xml:space="preserve"> and having been made perfect, he became the source of eternal salvation for all who obey him, </w:t>
      </w:r>
      <w:r w:rsidRPr="00F2269F">
        <w:rPr>
          <w:rFonts w:ascii="Tahoma" w:eastAsia="Times New Roman" w:hAnsi="Tahoma" w:cs="Tahoma"/>
          <w:color w:val="000000"/>
          <w:sz w:val="18"/>
          <w:szCs w:val="18"/>
          <w:lang w:eastAsia="en-AU"/>
        </w:rPr>
        <w:br/>
      </w:r>
      <w:r w:rsidRPr="00F2269F">
        <w:rPr>
          <w:rFonts w:ascii="Tahoma" w:eastAsia="Times New Roman" w:hAnsi="Tahoma" w:cs="Tahoma"/>
          <w:color w:val="000000"/>
          <w:sz w:val="24"/>
          <w:szCs w:val="24"/>
          <w:lang w:eastAsia="en-AU"/>
        </w:rPr>
        <w:t xml:space="preserve"> having been designated by God a high priest according to the order of Melchizedek. </w:t>
      </w:r>
    </w:p>
    <w:p w:rsidR="00F60F54" w:rsidRDefault="00F60F54" w:rsidP="00F2269F">
      <w:pPr>
        <w:spacing w:after="90" w:line="240" w:lineRule="auto"/>
        <w:rPr>
          <w:rFonts w:ascii="Tahoma" w:eastAsia="Times New Roman" w:hAnsi="Tahoma" w:cs="Tahoma"/>
          <w:b/>
          <w:bCs/>
          <w:color w:val="008000"/>
          <w:sz w:val="24"/>
          <w:szCs w:val="24"/>
          <w:lang w:eastAsia="en-AU"/>
        </w:rPr>
      </w:pPr>
    </w:p>
    <w:p w:rsidR="00F2269F" w:rsidRPr="00F2269F" w:rsidRDefault="00F2269F" w:rsidP="00F2269F">
      <w:pPr>
        <w:spacing w:after="90" w:line="240" w:lineRule="auto"/>
        <w:rPr>
          <w:rFonts w:ascii="Tahoma" w:eastAsia="Times New Roman" w:hAnsi="Tahoma" w:cs="Tahoma"/>
          <w:b/>
          <w:bCs/>
          <w:color w:val="008000"/>
          <w:sz w:val="24"/>
          <w:szCs w:val="24"/>
          <w:lang w:eastAsia="en-AU"/>
        </w:rPr>
      </w:pPr>
      <w:r w:rsidRPr="00F2269F">
        <w:rPr>
          <w:rFonts w:ascii="Tahoma" w:eastAsia="Times New Roman" w:hAnsi="Tahoma" w:cs="Tahoma"/>
          <w:b/>
          <w:bCs/>
          <w:color w:val="008000"/>
          <w:sz w:val="24"/>
          <w:szCs w:val="24"/>
          <w:lang w:eastAsia="en-AU"/>
        </w:rPr>
        <w:t>Gospel</w:t>
      </w:r>
    </w:p>
    <w:p w:rsidR="00F2269F" w:rsidRPr="00F2269F" w:rsidRDefault="00F2269F" w:rsidP="00F2269F">
      <w:pPr>
        <w:spacing w:after="90" w:line="240" w:lineRule="auto"/>
        <w:jc w:val="center"/>
        <w:rPr>
          <w:rFonts w:ascii="Tahoma" w:eastAsia="Times New Roman" w:hAnsi="Tahoma" w:cs="Tahoma"/>
          <w:color w:val="333333"/>
          <w:sz w:val="24"/>
          <w:szCs w:val="24"/>
          <w:lang w:eastAsia="en-AU"/>
        </w:rPr>
      </w:pPr>
      <w:r w:rsidRPr="00F2269F">
        <w:rPr>
          <w:rFonts w:ascii="Tahoma" w:eastAsia="Times New Roman" w:hAnsi="Tahoma" w:cs="Tahoma"/>
          <w:b/>
          <w:bCs/>
          <w:color w:val="333333"/>
          <w:sz w:val="24"/>
          <w:szCs w:val="24"/>
          <w:lang w:eastAsia="en-AU"/>
        </w:rPr>
        <w:t>Mark 10.35-45</w:t>
      </w:r>
    </w:p>
    <w:p w:rsidR="00F2269F" w:rsidRPr="00F2269F" w:rsidRDefault="00F2269F" w:rsidP="00F2269F">
      <w:pPr>
        <w:spacing w:after="90" w:line="240" w:lineRule="auto"/>
        <w:rPr>
          <w:rFonts w:ascii="Tahoma" w:eastAsia="Times New Roman" w:hAnsi="Tahoma" w:cs="Tahoma"/>
          <w:color w:val="000000"/>
          <w:sz w:val="24"/>
          <w:szCs w:val="24"/>
          <w:lang w:eastAsia="en-AU"/>
        </w:rPr>
      </w:pPr>
      <w:r w:rsidRPr="00F2269F">
        <w:rPr>
          <w:rFonts w:ascii="Tahoma" w:eastAsia="Times New Roman" w:hAnsi="Tahoma" w:cs="Tahoma"/>
          <w:color w:val="000000"/>
          <w:sz w:val="24"/>
          <w:szCs w:val="24"/>
          <w:lang w:eastAsia="en-AU"/>
        </w:rPr>
        <w:t xml:space="preserve"> James and John, the sons of Zebedee, came forward to him and said to him, ‘Teacher, we want you to do for us whatever we ask of you.’  And he said to them, ‘What is it you want me to do for you?’  And they said to him, ‘Grant us to sit, one at your right hand and one at your left, in your glory.’  But Jesus said to them, ‘You do not know what you are asking. Are you able to drink the cup that I drink, or be baptized with the baptism that I am baptized with?’  They replied, ‘We are able.’ Then Jesus said to them, ‘The cup that I drink you will drink; and with the baptism with which I am baptized, you will be baptized;  but to sit at my right hand or at my left is not mine to grant, but it is for those for whom it has been prepared.’  When the ten heard this, they began to be angry with James and John.  So Jesus called them and said to them, ‘You know that among the Gentiles those whom they recognize as their </w:t>
      </w:r>
      <w:proofErr w:type="gramStart"/>
      <w:r w:rsidRPr="00F2269F">
        <w:rPr>
          <w:rFonts w:ascii="Tahoma" w:eastAsia="Times New Roman" w:hAnsi="Tahoma" w:cs="Tahoma"/>
          <w:color w:val="000000"/>
          <w:sz w:val="24"/>
          <w:szCs w:val="24"/>
          <w:lang w:eastAsia="en-AU"/>
        </w:rPr>
        <w:t>rulers</w:t>
      </w:r>
      <w:proofErr w:type="gramEnd"/>
      <w:r w:rsidRPr="00F2269F">
        <w:rPr>
          <w:rFonts w:ascii="Tahoma" w:eastAsia="Times New Roman" w:hAnsi="Tahoma" w:cs="Tahoma"/>
          <w:color w:val="000000"/>
          <w:sz w:val="24"/>
          <w:szCs w:val="24"/>
          <w:lang w:eastAsia="en-AU"/>
        </w:rPr>
        <w:t xml:space="preserve"> lord it over them, and their great ones are tyrants over them.  But it is not so among you; but whoever wishes to become great among you must be your servant</w:t>
      </w:r>
      <w:proofErr w:type="gramStart"/>
      <w:r w:rsidRPr="00F2269F">
        <w:rPr>
          <w:rFonts w:ascii="Tahoma" w:eastAsia="Times New Roman" w:hAnsi="Tahoma" w:cs="Tahoma"/>
          <w:color w:val="000000"/>
          <w:sz w:val="24"/>
          <w:szCs w:val="24"/>
          <w:lang w:eastAsia="en-AU"/>
        </w:rPr>
        <w:t>,  and</w:t>
      </w:r>
      <w:proofErr w:type="gramEnd"/>
      <w:r w:rsidRPr="00F2269F">
        <w:rPr>
          <w:rFonts w:ascii="Tahoma" w:eastAsia="Times New Roman" w:hAnsi="Tahoma" w:cs="Tahoma"/>
          <w:color w:val="000000"/>
          <w:sz w:val="24"/>
          <w:szCs w:val="24"/>
          <w:lang w:eastAsia="en-AU"/>
        </w:rPr>
        <w:t xml:space="preserve"> whoever wishes to be first among you must be slave of all.  </w:t>
      </w:r>
      <w:proofErr w:type="gramStart"/>
      <w:r w:rsidRPr="00F2269F">
        <w:rPr>
          <w:rFonts w:ascii="Tahoma" w:eastAsia="Times New Roman" w:hAnsi="Tahoma" w:cs="Tahoma"/>
          <w:color w:val="000000"/>
          <w:sz w:val="24"/>
          <w:szCs w:val="24"/>
          <w:lang w:eastAsia="en-AU"/>
        </w:rPr>
        <w:t>For the Son of Man came not to be served but to serve, and to give his life a ransom for many.’</w:t>
      </w:r>
      <w:proofErr w:type="gramEnd"/>
      <w:r w:rsidRPr="00F2269F">
        <w:rPr>
          <w:rFonts w:ascii="Tahoma" w:eastAsia="Times New Roman" w:hAnsi="Tahoma" w:cs="Tahoma"/>
          <w:color w:val="000000"/>
          <w:sz w:val="24"/>
          <w:szCs w:val="24"/>
          <w:lang w:eastAsia="en-AU"/>
        </w:rPr>
        <w:t xml:space="preserve"> </w:t>
      </w:r>
    </w:p>
    <w:p w:rsidR="003020E1" w:rsidRDefault="003020E1"/>
    <w:sectPr w:rsidR="003020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9F"/>
    <w:rsid w:val="003020E1"/>
    <w:rsid w:val="00F2269F"/>
    <w:rsid w:val="00F60F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269F"/>
    <w:rPr>
      <w:b/>
      <w:bCs/>
    </w:rPr>
  </w:style>
  <w:style w:type="character" w:customStyle="1" w:styleId="spverse">
    <w:name w:val="spverse"/>
    <w:basedOn w:val="DefaultParagraphFont"/>
    <w:rsid w:val="00F2269F"/>
  </w:style>
  <w:style w:type="character" w:customStyle="1" w:styleId="smallcaps">
    <w:name w:val="smallcaps"/>
    <w:basedOn w:val="DefaultParagraphFont"/>
    <w:rsid w:val="00F2269F"/>
  </w:style>
  <w:style w:type="paragraph" w:customStyle="1" w:styleId="spverse1">
    <w:name w:val="spverse1"/>
    <w:basedOn w:val="Normal"/>
    <w:rsid w:val="00F2269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269F"/>
    <w:rPr>
      <w:b/>
      <w:bCs/>
    </w:rPr>
  </w:style>
  <w:style w:type="character" w:customStyle="1" w:styleId="spverse">
    <w:name w:val="spverse"/>
    <w:basedOn w:val="DefaultParagraphFont"/>
    <w:rsid w:val="00F2269F"/>
  </w:style>
  <w:style w:type="character" w:customStyle="1" w:styleId="smallcaps">
    <w:name w:val="smallcaps"/>
    <w:basedOn w:val="DefaultParagraphFont"/>
    <w:rsid w:val="00F2269F"/>
  </w:style>
  <w:style w:type="paragraph" w:customStyle="1" w:styleId="spverse1">
    <w:name w:val="spverse1"/>
    <w:basedOn w:val="Normal"/>
    <w:rsid w:val="00F2269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70080">
      <w:bodyDiv w:val="1"/>
      <w:marLeft w:val="0"/>
      <w:marRight w:val="0"/>
      <w:marTop w:val="0"/>
      <w:marBottom w:val="0"/>
      <w:divBdr>
        <w:top w:val="none" w:sz="0" w:space="0" w:color="auto"/>
        <w:left w:val="none" w:sz="0" w:space="0" w:color="auto"/>
        <w:bottom w:val="none" w:sz="0" w:space="0" w:color="auto"/>
        <w:right w:val="none" w:sz="0" w:space="0" w:color="auto"/>
      </w:divBdr>
      <w:divsChild>
        <w:div w:id="24599963">
          <w:marLeft w:val="0"/>
          <w:marRight w:val="0"/>
          <w:marTop w:val="300"/>
          <w:marBottom w:val="90"/>
          <w:divBdr>
            <w:top w:val="none" w:sz="0" w:space="0" w:color="auto"/>
            <w:left w:val="none" w:sz="0" w:space="0" w:color="auto"/>
            <w:bottom w:val="none" w:sz="0" w:space="0" w:color="auto"/>
            <w:right w:val="none" w:sz="0" w:space="0" w:color="auto"/>
          </w:divBdr>
          <w:divsChild>
            <w:div w:id="2061393987">
              <w:marLeft w:val="0"/>
              <w:marRight w:val="0"/>
              <w:marTop w:val="0"/>
              <w:marBottom w:val="0"/>
              <w:divBdr>
                <w:top w:val="none" w:sz="0" w:space="0" w:color="auto"/>
                <w:left w:val="none" w:sz="0" w:space="0" w:color="auto"/>
                <w:bottom w:val="none" w:sz="0" w:space="0" w:color="auto"/>
                <w:right w:val="none" w:sz="0" w:space="0" w:color="auto"/>
              </w:divBdr>
            </w:div>
          </w:divsChild>
        </w:div>
        <w:div w:id="833489899">
          <w:marLeft w:val="0"/>
          <w:marRight w:val="0"/>
          <w:marTop w:val="90"/>
          <w:marBottom w:val="90"/>
          <w:divBdr>
            <w:top w:val="none" w:sz="0" w:space="0" w:color="auto"/>
            <w:left w:val="none" w:sz="0" w:space="0" w:color="auto"/>
            <w:bottom w:val="none" w:sz="0" w:space="0" w:color="auto"/>
            <w:right w:val="none" w:sz="0" w:space="0" w:color="auto"/>
          </w:divBdr>
        </w:div>
        <w:div w:id="1292251283">
          <w:marLeft w:val="0"/>
          <w:marRight w:val="0"/>
          <w:marTop w:val="90"/>
          <w:marBottom w:val="90"/>
          <w:divBdr>
            <w:top w:val="none" w:sz="0" w:space="0" w:color="auto"/>
            <w:left w:val="none" w:sz="0" w:space="0" w:color="auto"/>
            <w:bottom w:val="none" w:sz="0" w:space="0" w:color="auto"/>
            <w:right w:val="none" w:sz="0" w:space="0" w:color="auto"/>
          </w:divBdr>
        </w:div>
        <w:div w:id="2144034742">
          <w:marLeft w:val="0"/>
          <w:marRight w:val="0"/>
          <w:marTop w:val="90"/>
          <w:marBottom w:val="90"/>
          <w:divBdr>
            <w:top w:val="none" w:sz="0" w:space="0" w:color="auto"/>
            <w:left w:val="none" w:sz="0" w:space="0" w:color="auto"/>
            <w:bottom w:val="none" w:sz="0" w:space="0" w:color="auto"/>
            <w:right w:val="none" w:sz="0" w:space="0" w:color="auto"/>
          </w:divBdr>
        </w:div>
        <w:div w:id="1375543774">
          <w:marLeft w:val="0"/>
          <w:marRight w:val="0"/>
          <w:marTop w:val="300"/>
          <w:marBottom w:val="90"/>
          <w:divBdr>
            <w:top w:val="none" w:sz="0" w:space="0" w:color="auto"/>
            <w:left w:val="none" w:sz="0" w:space="0" w:color="auto"/>
            <w:bottom w:val="none" w:sz="0" w:space="0" w:color="auto"/>
            <w:right w:val="none" w:sz="0" w:space="0" w:color="auto"/>
          </w:divBdr>
          <w:divsChild>
            <w:div w:id="1610893509">
              <w:marLeft w:val="0"/>
              <w:marRight w:val="0"/>
              <w:marTop w:val="0"/>
              <w:marBottom w:val="0"/>
              <w:divBdr>
                <w:top w:val="none" w:sz="0" w:space="0" w:color="auto"/>
                <w:left w:val="none" w:sz="0" w:space="0" w:color="auto"/>
                <w:bottom w:val="none" w:sz="0" w:space="0" w:color="auto"/>
                <w:right w:val="none" w:sz="0" w:space="0" w:color="auto"/>
              </w:divBdr>
            </w:div>
          </w:divsChild>
        </w:div>
        <w:div w:id="1423139714">
          <w:marLeft w:val="0"/>
          <w:marRight w:val="0"/>
          <w:marTop w:val="90"/>
          <w:marBottom w:val="90"/>
          <w:divBdr>
            <w:top w:val="none" w:sz="0" w:space="0" w:color="auto"/>
            <w:left w:val="none" w:sz="0" w:space="0" w:color="auto"/>
            <w:bottom w:val="none" w:sz="0" w:space="0" w:color="auto"/>
            <w:right w:val="none" w:sz="0" w:space="0" w:color="auto"/>
          </w:divBdr>
        </w:div>
        <w:div w:id="316567578">
          <w:marLeft w:val="0"/>
          <w:marRight w:val="0"/>
          <w:marTop w:val="90"/>
          <w:marBottom w:val="90"/>
          <w:divBdr>
            <w:top w:val="none" w:sz="0" w:space="0" w:color="auto"/>
            <w:left w:val="none" w:sz="0" w:space="0" w:color="auto"/>
            <w:bottom w:val="none" w:sz="0" w:space="0" w:color="auto"/>
            <w:right w:val="none" w:sz="0" w:space="0" w:color="auto"/>
          </w:divBdr>
          <w:divsChild>
            <w:div w:id="395587821">
              <w:marLeft w:val="0"/>
              <w:marRight w:val="0"/>
              <w:marTop w:val="0"/>
              <w:marBottom w:val="0"/>
              <w:divBdr>
                <w:top w:val="none" w:sz="0" w:space="0" w:color="auto"/>
                <w:left w:val="none" w:sz="0" w:space="0" w:color="auto"/>
                <w:bottom w:val="none" w:sz="0" w:space="0" w:color="auto"/>
                <w:right w:val="none" w:sz="0" w:space="0" w:color="auto"/>
              </w:divBdr>
            </w:div>
            <w:div w:id="301421142">
              <w:marLeft w:val="0"/>
              <w:marRight w:val="0"/>
              <w:marTop w:val="0"/>
              <w:marBottom w:val="0"/>
              <w:divBdr>
                <w:top w:val="none" w:sz="0" w:space="0" w:color="auto"/>
                <w:left w:val="none" w:sz="0" w:space="0" w:color="auto"/>
                <w:bottom w:val="none" w:sz="0" w:space="0" w:color="auto"/>
                <w:right w:val="none" w:sz="0" w:space="0" w:color="auto"/>
              </w:divBdr>
            </w:div>
            <w:div w:id="1293515639">
              <w:marLeft w:val="0"/>
              <w:marRight w:val="0"/>
              <w:marTop w:val="0"/>
              <w:marBottom w:val="0"/>
              <w:divBdr>
                <w:top w:val="none" w:sz="0" w:space="0" w:color="auto"/>
                <w:left w:val="none" w:sz="0" w:space="0" w:color="auto"/>
                <w:bottom w:val="none" w:sz="0" w:space="0" w:color="auto"/>
                <w:right w:val="none" w:sz="0" w:space="0" w:color="auto"/>
              </w:divBdr>
            </w:div>
            <w:div w:id="1055082646">
              <w:marLeft w:val="0"/>
              <w:marRight w:val="0"/>
              <w:marTop w:val="0"/>
              <w:marBottom w:val="0"/>
              <w:divBdr>
                <w:top w:val="none" w:sz="0" w:space="0" w:color="auto"/>
                <w:left w:val="none" w:sz="0" w:space="0" w:color="auto"/>
                <w:bottom w:val="none" w:sz="0" w:space="0" w:color="auto"/>
                <w:right w:val="none" w:sz="0" w:space="0" w:color="auto"/>
              </w:divBdr>
            </w:div>
            <w:div w:id="876241365">
              <w:marLeft w:val="0"/>
              <w:marRight w:val="0"/>
              <w:marTop w:val="0"/>
              <w:marBottom w:val="0"/>
              <w:divBdr>
                <w:top w:val="none" w:sz="0" w:space="0" w:color="auto"/>
                <w:left w:val="none" w:sz="0" w:space="0" w:color="auto"/>
                <w:bottom w:val="none" w:sz="0" w:space="0" w:color="auto"/>
                <w:right w:val="none" w:sz="0" w:space="0" w:color="auto"/>
              </w:divBdr>
            </w:div>
            <w:div w:id="1613975942">
              <w:marLeft w:val="0"/>
              <w:marRight w:val="0"/>
              <w:marTop w:val="0"/>
              <w:marBottom w:val="0"/>
              <w:divBdr>
                <w:top w:val="none" w:sz="0" w:space="0" w:color="auto"/>
                <w:left w:val="none" w:sz="0" w:space="0" w:color="auto"/>
                <w:bottom w:val="none" w:sz="0" w:space="0" w:color="auto"/>
                <w:right w:val="none" w:sz="0" w:space="0" w:color="auto"/>
              </w:divBdr>
            </w:div>
            <w:div w:id="504709767">
              <w:marLeft w:val="0"/>
              <w:marRight w:val="0"/>
              <w:marTop w:val="0"/>
              <w:marBottom w:val="0"/>
              <w:divBdr>
                <w:top w:val="none" w:sz="0" w:space="0" w:color="auto"/>
                <w:left w:val="none" w:sz="0" w:space="0" w:color="auto"/>
                <w:bottom w:val="none" w:sz="0" w:space="0" w:color="auto"/>
                <w:right w:val="none" w:sz="0" w:space="0" w:color="auto"/>
              </w:divBdr>
            </w:div>
            <w:div w:id="1048071665">
              <w:marLeft w:val="0"/>
              <w:marRight w:val="0"/>
              <w:marTop w:val="0"/>
              <w:marBottom w:val="0"/>
              <w:divBdr>
                <w:top w:val="none" w:sz="0" w:space="0" w:color="auto"/>
                <w:left w:val="none" w:sz="0" w:space="0" w:color="auto"/>
                <w:bottom w:val="none" w:sz="0" w:space="0" w:color="auto"/>
                <w:right w:val="none" w:sz="0" w:space="0" w:color="auto"/>
              </w:divBdr>
            </w:div>
            <w:div w:id="967786700">
              <w:marLeft w:val="0"/>
              <w:marRight w:val="0"/>
              <w:marTop w:val="0"/>
              <w:marBottom w:val="0"/>
              <w:divBdr>
                <w:top w:val="none" w:sz="0" w:space="0" w:color="auto"/>
                <w:left w:val="none" w:sz="0" w:space="0" w:color="auto"/>
                <w:bottom w:val="none" w:sz="0" w:space="0" w:color="auto"/>
                <w:right w:val="none" w:sz="0" w:space="0" w:color="auto"/>
              </w:divBdr>
            </w:div>
            <w:div w:id="1780686967">
              <w:marLeft w:val="0"/>
              <w:marRight w:val="0"/>
              <w:marTop w:val="0"/>
              <w:marBottom w:val="0"/>
              <w:divBdr>
                <w:top w:val="none" w:sz="0" w:space="0" w:color="auto"/>
                <w:left w:val="none" w:sz="0" w:space="0" w:color="auto"/>
                <w:bottom w:val="none" w:sz="0" w:space="0" w:color="auto"/>
                <w:right w:val="none" w:sz="0" w:space="0" w:color="auto"/>
              </w:divBdr>
            </w:div>
          </w:divsChild>
        </w:div>
        <w:div w:id="1099445515">
          <w:marLeft w:val="0"/>
          <w:marRight w:val="0"/>
          <w:marTop w:val="90"/>
          <w:marBottom w:val="90"/>
          <w:divBdr>
            <w:top w:val="none" w:sz="0" w:space="0" w:color="auto"/>
            <w:left w:val="none" w:sz="0" w:space="0" w:color="auto"/>
            <w:bottom w:val="none" w:sz="0" w:space="0" w:color="auto"/>
            <w:right w:val="none" w:sz="0" w:space="0" w:color="auto"/>
          </w:divBdr>
          <w:divsChild>
            <w:div w:id="872114048">
              <w:marLeft w:val="0"/>
              <w:marRight w:val="0"/>
              <w:marTop w:val="0"/>
              <w:marBottom w:val="0"/>
              <w:divBdr>
                <w:top w:val="none" w:sz="0" w:space="0" w:color="auto"/>
                <w:left w:val="none" w:sz="0" w:space="0" w:color="auto"/>
                <w:bottom w:val="none" w:sz="0" w:space="0" w:color="auto"/>
                <w:right w:val="none" w:sz="0" w:space="0" w:color="auto"/>
              </w:divBdr>
            </w:div>
          </w:divsChild>
        </w:div>
        <w:div w:id="2030132822">
          <w:marLeft w:val="0"/>
          <w:marRight w:val="0"/>
          <w:marTop w:val="90"/>
          <w:marBottom w:val="90"/>
          <w:divBdr>
            <w:top w:val="none" w:sz="0" w:space="0" w:color="auto"/>
            <w:left w:val="none" w:sz="0" w:space="0" w:color="auto"/>
            <w:bottom w:val="none" w:sz="0" w:space="0" w:color="auto"/>
            <w:right w:val="none" w:sz="0" w:space="0" w:color="auto"/>
          </w:divBdr>
        </w:div>
        <w:div w:id="686710788">
          <w:marLeft w:val="0"/>
          <w:marRight w:val="0"/>
          <w:marTop w:val="90"/>
          <w:marBottom w:val="90"/>
          <w:divBdr>
            <w:top w:val="none" w:sz="0" w:space="0" w:color="auto"/>
            <w:left w:val="none" w:sz="0" w:space="0" w:color="auto"/>
            <w:bottom w:val="none" w:sz="0" w:space="0" w:color="auto"/>
            <w:right w:val="none" w:sz="0" w:space="0" w:color="auto"/>
          </w:divBdr>
        </w:div>
        <w:div w:id="516425979">
          <w:marLeft w:val="0"/>
          <w:marRight w:val="0"/>
          <w:marTop w:val="90"/>
          <w:marBottom w:val="90"/>
          <w:divBdr>
            <w:top w:val="none" w:sz="0" w:space="0" w:color="auto"/>
            <w:left w:val="none" w:sz="0" w:space="0" w:color="auto"/>
            <w:bottom w:val="none" w:sz="0" w:space="0" w:color="auto"/>
            <w:right w:val="none" w:sz="0" w:space="0" w:color="auto"/>
          </w:divBdr>
          <w:divsChild>
            <w:div w:id="520245298">
              <w:marLeft w:val="0"/>
              <w:marRight w:val="0"/>
              <w:marTop w:val="0"/>
              <w:marBottom w:val="0"/>
              <w:divBdr>
                <w:top w:val="none" w:sz="0" w:space="0" w:color="auto"/>
                <w:left w:val="none" w:sz="0" w:space="0" w:color="auto"/>
                <w:bottom w:val="none" w:sz="0" w:space="0" w:color="auto"/>
                <w:right w:val="none" w:sz="0" w:space="0" w:color="auto"/>
              </w:divBdr>
            </w:div>
          </w:divsChild>
        </w:div>
        <w:div w:id="1071662498">
          <w:marLeft w:val="0"/>
          <w:marRight w:val="0"/>
          <w:marTop w:val="300"/>
          <w:marBottom w:val="90"/>
          <w:divBdr>
            <w:top w:val="none" w:sz="0" w:space="0" w:color="auto"/>
            <w:left w:val="none" w:sz="0" w:space="0" w:color="auto"/>
            <w:bottom w:val="none" w:sz="0" w:space="0" w:color="auto"/>
            <w:right w:val="none" w:sz="0" w:space="0" w:color="auto"/>
          </w:divBdr>
          <w:divsChild>
            <w:div w:id="418020856">
              <w:marLeft w:val="0"/>
              <w:marRight w:val="0"/>
              <w:marTop w:val="0"/>
              <w:marBottom w:val="0"/>
              <w:divBdr>
                <w:top w:val="none" w:sz="0" w:space="0" w:color="auto"/>
                <w:left w:val="none" w:sz="0" w:space="0" w:color="auto"/>
                <w:bottom w:val="none" w:sz="0" w:space="0" w:color="auto"/>
                <w:right w:val="none" w:sz="0" w:space="0" w:color="auto"/>
              </w:divBdr>
            </w:div>
          </w:divsChild>
        </w:div>
        <w:div w:id="2012369782">
          <w:marLeft w:val="0"/>
          <w:marRight w:val="0"/>
          <w:marTop w:val="90"/>
          <w:marBottom w:val="90"/>
          <w:divBdr>
            <w:top w:val="none" w:sz="0" w:space="0" w:color="auto"/>
            <w:left w:val="none" w:sz="0" w:space="0" w:color="auto"/>
            <w:bottom w:val="none" w:sz="0" w:space="0" w:color="auto"/>
            <w:right w:val="none" w:sz="0" w:space="0" w:color="auto"/>
          </w:divBdr>
        </w:div>
        <w:div w:id="1985229774">
          <w:marLeft w:val="0"/>
          <w:marRight w:val="0"/>
          <w:marTop w:val="90"/>
          <w:marBottom w:val="90"/>
          <w:divBdr>
            <w:top w:val="none" w:sz="0" w:space="0" w:color="auto"/>
            <w:left w:val="none" w:sz="0" w:space="0" w:color="auto"/>
            <w:bottom w:val="none" w:sz="0" w:space="0" w:color="auto"/>
            <w:right w:val="none" w:sz="0" w:space="0" w:color="auto"/>
          </w:divBdr>
        </w:div>
        <w:div w:id="1559630918">
          <w:marLeft w:val="0"/>
          <w:marRight w:val="0"/>
          <w:marTop w:val="90"/>
          <w:marBottom w:val="90"/>
          <w:divBdr>
            <w:top w:val="none" w:sz="0" w:space="0" w:color="auto"/>
            <w:left w:val="none" w:sz="0" w:space="0" w:color="auto"/>
            <w:bottom w:val="none" w:sz="0" w:space="0" w:color="auto"/>
            <w:right w:val="none" w:sz="0" w:space="0" w:color="auto"/>
          </w:divBdr>
          <w:divsChild>
            <w:div w:id="1827043322">
              <w:marLeft w:val="0"/>
              <w:marRight w:val="0"/>
              <w:marTop w:val="0"/>
              <w:marBottom w:val="0"/>
              <w:divBdr>
                <w:top w:val="none" w:sz="0" w:space="0" w:color="auto"/>
                <w:left w:val="none" w:sz="0" w:space="0" w:color="auto"/>
                <w:bottom w:val="none" w:sz="0" w:space="0" w:color="auto"/>
                <w:right w:val="none" w:sz="0" w:space="0" w:color="auto"/>
              </w:divBdr>
            </w:div>
          </w:divsChild>
        </w:div>
        <w:div w:id="1297952834">
          <w:marLeft w:val="0"/>
          <w:marRight w:val="0"/>
          <w:marTop w:val="300"/>
          <w:marBottom w:val="90"/>
          <w:divBdr>
            <w:top w:val="none" w:sz="0" w:space="0" w:color="auto"/>
            <w:left w:val="none" w:sz="0" w:space="0" w:color="auto"/>
            <w:bottom w:val="none" w:sz="0" w:space="0" w:color="auto"/>
            <w:right w:val="none" w:sz="0" w:space="0" w:color="auto"/>
          </w:divBdr>
          <w:divsChild>
            <w:div w:id="1284729585">
              <w:marLeft w:val="0"/>
              <w:marRight w:val="0"/>
              <w:marTop w:val="0"/>
              <w:marBottom w:val="0"/>
              <w:divBdr>
                <w:top w:val="none" w:sz="0" w:space="0" w:color="auto"/>
                <w:left w:val="none" w:sz="0" w:space="0" w:color="auto"/>
                <w:bottom w:val="none" w:sz="0" w:space="0" w:color="auto"/>
                <w:right w:val="none" w:sz="0" w:space="0" w:color="auto"/>
              </w:divBdr>
            </w:div>
          </w:divsChild>
        </w:div>
        <w:div w:id="1884437652">
          <w:marLeft w:val="0"/>
          <w:marRight w:val="0"/>
          <w:marTop w:val="90"/>
          <w:marBottom w:val="90"/>
          <w:divBdr>
            <w:top w:val="none" w:sz="0" w:space="0" w:color="auto"/>
            <w:left w:val="none" w:sz="0" w:space="0" w:color="auto"/>
            <w:bottom w:val="none" w:sz="0" w:space="0" w:color="auto"/>
            <w:right w:val="none" w:sz="0" w:space="0" w:color="auto"/>
          </w:divBdr>
        </w:div>
        <w:div w:id="121122268">
          <w:marLeft w:val="0"/>
          <w:marRight w:val="0"/>
          <w:marTop w:val="90"/>
          <w:marBottom w:val="90"/>
          <w:divBdr>
            <w:top w:val="none" w:sz="0" w:space="0" w:color="auto"/>
            <w:left w:val="none" w:sz="0" w:space="0" w:color="auto"/>
            <w:bottom w:val="none" w:sz="0" w:space="0" w:color="auto"/>
            <w:right w:val="none" w:sz="0" w:space="0" w:color="auto"/>
          </w:divBdr>
        </w:div>
        <w:div w:id="468713945">
          <w:marLeft w:val="0"/>
          <w:marRight w:val="0"/>
          <w:marTop w:val="90"/>
          <w:marBottom w:val="90"/>
          <w:divBdr>
            <w:top w:val="none" w:sz="0" w:space="0" w:color="auto"/>
            <w:left w:val="none" w:sz="0" w:space="0" w:color="auto"/>
            <w:bottom w:val="none" w:sz="0" w:space="0" w:color="auto"/>
            <w:right w:val="none" w:sz="0" w:space="0" w:color="auto"/>
          </w:divBdr>
          <w:divsChild>
            <w:div w:id="1783694243">
              <w:marLeft w:val="0"/>
              <w:marRight w:val="0"/>
              <w:marTop w:val="0"/>
              <w:marBottom w:val="0"/>
              <w:divBdr>
                <w:top w:val="none" w:sz="0" w:space="0" w:color="auto"/>
                <w:left w:val="none" w:sz="0" w:space="0" w:color="auto"/>
                <w:bottom w:val="none" w:sz="0" w:space="0" w:color="auto"/>
                <w:right w:val="none" w:sz="0" w:space="0" w:color="auto"/>
              </w:divBdr>
            </w:div>
          </w:divsChild>
        </w:div>
        <w:div w:id="1016078440">
          <w:marLeft w:val="0"/>
          <w:marRight w:val="0"/>
          <w:marTop w:val="300"/>
          <w:marBottom w:val="90"/>
          <w:divBdr>
            <w:top w:val="none" w:sz="0" w:space="0" w:color="auto"/>
            <w:left w:val="none" w:sz="0" w:space="0" w:color="auto"/>
            <w:bottom w:val="none" w:sz="0" w:space="0" w:color="auto"/>
            <w:right w:val="none" w:sz="0" w:space="0" w:color="auto"/>
          </w:divBdr>
          <w:divsChild>
            <w:div w:id="2058963891">
              <w:marLeft w:val="0"/>
              <w:marRight w:val="0"/>
              <w:marTop w:val="0"/>
              <w:marBottom w:val="0"/>
              <w:divBdr>
                <w:top w:val="none" w:sz="0" w:space="0" w:color="auto"/>
                <w:left w:val="none" w:sz="0" w:space="0" w:color="auto"/>
                <w:bottom w:val="none" w:sz="0" w:space="0" w:color="auto"/>
                <w:right w:val="none" w:sz="0" w:space="0" w:color="auto"/>
              </w:divBdr>
            </w:div>
          </w:divsChild>
        </w:div>
        <w:div w:id="1099253135">
          <w:marLeft w:val="0"/>
          <w:marRight w:val="0"/>
          <w:marTop w:val="90"/>
          <w:marBottom w:val="90"/>
          <w:divBdr>
            <w:top w:val="none" w:sz="0" w:space="0" w:color="auto"/>
            <w:left w:val="none" w:sz="0" w:space="0" w:color="auto"/>
            <w:bottom w:val="none" w:sz="0" w:space="0" w:color="auto"/>
            <w:right w:val="none" w:sz="0" w:space="0" w:color="auto"/>
          </w:divBdr>
        </w:div>
        <w:div w:id="668602273">
          <w:marLeft w:val="0"/>
          <w:marRight w:val="0"/>
          <w:marTop w:val="90"/>
          <w:marBottom w:val="90"/>
          <w:divBdr>
            <w:top w:val="none" w:sz="0" w:space="0" w:color="auto"/>
            <w:left w:val="none" w:sz="0" w:space="0" w:color="auto"/>
            <w:bottom w:val="none" w:sz="0" w:space="0" w:color="auto"/>
            <w:right w:val="none" w:sz="0" w:space="0" w:color="auto"/>
          </w:divBdr>
        </w:div>
        <w:div w:id="735278873">
          <w:marLeft w:val="0"/>
          <w:marRight w:val="0"/>
          <w:marTop w:val="90"/>
          <w:marBottom w:val="90"/>
          <w:divBdr>
            <w:top w:val="none" w:sz="0" w:space="0" w:color="auto"/>
            <w:left w:val="none" w:sz="0" w:space="0" w:color="auto"/>
            <w:bottom w:val="none" w:sz="0" w:space="0" w:color="auto"/>
            <w:right w:val="none" w:sz="0" w:space="0" w:color="auto"/>
          </w:divBdr>
          <w:divsChild>
            <w:div w:id="69488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dcterms:created xsi:type="dcterms:W3CDTF">2018-09-26T03:14:00Z</dcterms:created>
  <dcterms:modified xsi:type="dcterms:W3CDTF">2018-09-26T03:18:00Z</dcterms:modified>
</cp:coreProperties>
</file>